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09409873" w:rsidR="00D65F32" w:rsidRDefault="001F458D" w:rsidP="00D65F32">
      <w:pPr>
        <w:spacing w:after="120" w:line="240" w:lineRule="auto"/>
        <w:jc w:val="center"/>
        <w:rPr>
          <w:rFonts w:cstheme="minorHAnsi"/>
          <w:b/>
          <w:bCs/>
          <w:sz w:val="28"/>
        </w:rPr>
      </w:pPr>
      <w:r>
        <w:rPr>
          <w:rFonts w:cstheme="minorHAnsi"/>
          <w:b/>
          <w:bCs/>
          <w:sz w:val="28"/>
        </w:rPr>
        <w:t xml:space="preserve">Σχολή </w:t>
      </w:r>
      <w:r w:rsidR="005F1355">
        <w:rPr>
          <w:rFonts w:cstheme="minorHAnsi"/>
          <w:b/>
          <w:bCs/>
          <w:sz w:val="28"/>
        </w:rPr>
        <w:t>Επιστημών Υγείας</w:t>
      </w:r>
      <w:r>
        <w:rPr>
          <w:rFonts w:cstheme="minorHAnsi"/>
          <w:b/>
          <w:bCs/>
          <w:sz w:val="28"/>
        </w:rPr>
        <w:br/>
      </w:r>
      <w:r w:rsidRPr="005F1355">
        <w:rPr>
          <w:rFonts w:cstheme="minorHAnsi"/>
          <w:b/>
          <w:bCs/>
          <w:sz w:val="32"/>
        </w:rPr>
        <w:t xml:space="preserve">Τμήμα </w:t>
      </w:r>
      <w:r w:rsidR="005F1355" w:rsidRPr="005F1355">
        <w:rPr>
          <w:rFonts w:cstheme="minorHAnsi"/>
          <w:b/>
          <w:bCs/>
          <w:sz w:val="32"/>
        </w:rPr>
        <w:t>Φυσικοθεραπείας</w:t>
      </w:r>
    </w:p>
    <w:p w14:paraId="52E1AC9F" w14:textId="77777777" w:rsidR="001F458D" w:rsidRPr="005F1355" w:rsidRDefault="001F458D" w:rsidP="00D65F32">
      <w:pPr>
        <w:spacing w:after="120" w:line="240" w:lineRule="auto"/>
        <w:jc w:val="center"/>
        <w:rPr>
          <w:rFonts w:cstheme="minorHAnsi"/>
          <w:b/>
          <w:bCs/>
          <w:sz w:val="20"/>
        </w:rPr>
      </w:pPr>
    </w:p>
    <w:p w14:paraId="2ADC7E98" w14:textId="47EAE5FD" w:rsidR="003B7876" w:rsidRPr="00D65F32" w:rsidRDefault="0048599F" w:rsidP="00D65F32">
      <w:pPr>
        <w:spacing w:after="120" w:line="240" w:lineRule="auto"/>
        <w:jc w:val="center"/>
        <w:rPr>
          <w:rFonts w:cstheme="minorHAnsi"/>
          <w:b/>
          <w:bCs/>
          <w:color w:val="00B0F0"/>
          <w:sz w:val="28"/>
        </w:rPr>
      </w:pPr>
      <w:r>
        <w:rPr>
          <w:rFonts w:cstheme="minorHAnsi"/>
          <w:b/>
          <w:bCs/>
          <w:color w:val="00B0F0"/>
          <w:sz w:val="28"/>
        </w:rPr>
        <w:t>Δήλωση Συμμετοχής στην</w:t>
      </w:r>
      <w:r w:rsidRPr="0048599F">
        <w:rPr>
          <w:rFonts w:cstheme="minorHAnsi"/>
          <w:b/>
          <w:bCs/>
          <w:color w:val="00B0F0"/>
          <w:sz w:val="28"/>
        </w:rPr>
        <w:t xml:space="preserve"> εξέ</w:t>
      </w:r>
      <w:r>
        <w:rPr>
          <w:rFonts w:cstheme="minorHAnsi"/>
          <w:b/>
          <w:bCs/>
          <w:color w:val="00B0F0"/>
          <w:sz w:val="28"/>
        </w:rPr>
        <w:t>τα</w:t>
      </w:r>
      <w:r w:rsidRPr="0048599F">
        <w:rPr>
          <w:rFonts w:cstheme="minorHAnsi"/>
          <w:b/>
          <w:bCs/>
          <w:color w:val="00B0F0"/>
          <w:sz w:val="28"/>
        </w:rPr>
        <w:t xml:space="preserve">ση επαναληπτικής περιόδου Σεπτεμβρίου ακαδημαϊκού έτους  </w:t>
      </w:r>
      <w:r w:rsidR="00C000C8">
        <w:rPr>
          <w:rFonts w:cstheme="minorHAnsi"/>
          <w:b/>
          <w:bCs/>
          <w:color w:val="00B0F0"/>
          <w:sz w:val="28"/>
        </w:rPr>
        <w:t xml:space="preserve">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311EC03B" w:rsidR="00C000C8" w:rsidRPr="00C000C8" w:rsidRDefault="00C000C8" w:rsidP="00D65F32">
            <w:pPr>
              <w:spacing w:after="120"/>
              <w:rPr>
                <w:rFonts w:cstheme="minorHAnsi"/>
              </w:rPr>
            </w:pPr>
            <w:r>
              <w:rPr>
                <w:rFonts w:cstheme="minorHAnsi"/>
              </w:rPr>
              <w:t>ΜΑΘΗΜΑ</w:t>
            </w:r>
            <w:r w:rsidR="00753D4D">
              <w:rPr>
                <w:rFonts w:cstheme="minorHAnsi"/>
              </w:rPr>
              <w:t>ΤΑ</w:t>
            </w:r>
          </w:p>
        </w:tc>
        <w:tc>
          <w:tcPr>
            <w:tcW w:w="6804" w:type="dxa"/>
            <w:tcBorders>
              <w:top w:val="single" w:sz="4" w:space="0" w:color="auto"/>
            </w:tcBorders>
          </w:tcPr>
          <w:p w14:paraId="2E826358" w14:textId="77777777" w:rsidR="00C000C8" w:rsidRDefault="00C000C8" w:rsidP="00D65F32">
            <w:pPr>
              <w:spacing w:after="120"/>
              <w:rPr>
                <w:rFonts w:cstheme="minorHAnsi"/>
              </w:rPr>
            </w:pPr>
          </w:p>
          <w:p w14:paraId="7573969C" w14:textId="77777777" w:rsidR="00753D4D" w:rsidRDefault="00753D4D" w:rsidP="00D65F32">
            <w:pPr>
              <w:spacing w:after="120"/>
              <w:rPr>
                <w:rFonts w:cstheme="minorHAnsi"/>
              </w:rPr>
            </w:pPr>
          </w:p>
          <w:p w14:paraId="12F72C38" w14:textId="5B2A00F5" w:rsidR="00753D4D" w:rsidRPr="00D65F32" w:rsidRDefault="00753D4D"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69924DAA" w14:textId="62530C97" w:rsidR="00D65F32" w:rsidRPr="00CE5A47" w:rsidRDefault="00D65F32" w:rsidP="0048599F">
      <w:pPr>
        <w:pStyle w:val="a4"/>
        <w:numPr>
          <w:ilvl w:val="0"/>
          <w:numId w:val="10"/>
        </w:numPr>
        <w:spacing w:after="120" w:line="240" w:lineRule="auto"/>
        <w:jc w:val="both"/>
        <w:rPr>
          <w:rFonts w:eastAsia="Times New Roman" w:cstheme="minorHAnsi"/>
          <w:color w:val="212529"/>
          <w:lang w:eastAsia="el-GR"/>
        </w:rPr>
      </w:pPr>
      <w:r w:rsidRPr="00CE5A47">
        <w:rPr>
          <w:rFonts w:eastAsia="Times New Roman" w:cstheme="minorHAnsi"/>
          <w:b/>
          <w:bCs/>
          <w:color w:val="212529"/>
          <w:lang w:eastAsia="el-GR"/>
        </w:rPr>
        <w:t>Αποδέχομαι τις διαδικασίες της εξ αποστάσεως εξέτασής μου</w:t>
      </w:r>
      <w:r w:rsidRPr="00CE5A47">
        <w:rPr>
          <w:rFonts w:eastAsia="Times New Roman" w:cstheme="minorHAnsi"/>
          <w:color w:val="212529"/>
          <w:lang w:eastAsia="el-GR"/>
        </w:rPr>
        <w:t xml:space="preserve">, καθ' όλη τη διάρκεια της εξεταστικής </w:t>
      </w:r>
      <w:r w:rsidR="0048599F" w:rsidRPr="0048599F">
        <w:rPr>
          <w:rFonts w:eastAsia="Times New Roman" w:cstheme="minorHAnsi"/>
          <w:color w:val="212529"/>
          <w:lang w:eastAsia="el-GR"/>
        </w:rPr>
        <w:t xml:space="preserve">της επαναληπτικής περιόδου Σεπτεμβρίου ακαδημαϊκού έτους </w:t>
      </w:r>
      <w:r w:rsidR="00812BB4" w:rsidRPr="00CE5A47">
        <w:rPr>
          <w:rFonts w:eastAsia="Times New Roman" w:cstheme="minorHAnsi"/>
          <w:color w:val="212529"/>
          <w:lang w:eastAsia="el-GR"/>
        </w:rPr>
        <w:t>2020-2021</w:t>
      </w:r>
      <w:r w:rsidRPr="00CE5A47">
        <w:rPr>
          <w:rFonts w:eastAsia="Times New Roman" w:cstheme="minorHAnsi"/>
          <w:color w:val="212529"/>
          <w:lang w:eastAsia="el-GR"/>
        </w:rPr>
        <w:t xml:space="preserve">, όπως αυτές καθορίζονται στην απόφαση </w:t>
      </w:r>
      <w:r w:rsidR="0048599F">
        <w:rPr>
          <w:rFonts w:eastAsia="Times New Roman" w:cstheme="minorHAnsi"/>
          <w:color w:val="212529"/>
          <w:lang w:eastAsia="el-GR"/>
        </w:rPr>
        <w:t>21/24.08</w:t>
      </w:r>
      <w:r w:rsidR="00CE5A47" w:rsidRPr="00CE5A47">
        <w:rPr>
          <w:rFonts w:eastAsia="Times New Roman" w:cstheme="minorHAnsi"/>
          <w:color w:val="212529"/>
          <w:lang w:eastAsia="el-GR"/>
        </w:rPr>
        <w:t>.2021</w:t>
      </w:r>
      <w:r w:rsidRPr="00CE5A47">
        <w:rPr>
          <w:rFonts w:eastAsia="Times New Roman" w:cstheme="minorHAnsi"/>
          <w:color w:val="212529"/>
          <w:lang w:eastAsia="el-GR"/>
        </w:rPr>
        <w:t xml:space="preserve"> </w:t>
      </w:r>
      <w:r w:rsidR="00CE5A47" w:rsidRPr="00CE5A47">
        <w:rPr>
          <w:rFonts w:eastAsia="Times New Roman" w:cstheme="minorHAnsi"/>
          <w:color w:val="212529"/>
          <w:lang w:eastAsia="el-GR"/>
        </w:rPr>
        <w:t>(1</w:t>
      </w:r>
      <w:r w:rsidR="0048599F">
        <w:rPr>
          <w:rFonts w:eastAsia="Times New Roman" w:cstheme="minorHAnsi"/>
          <w:color w:val="212529"/>
          <w:lang w:eastAsia="el-GR"/>
        </w:rPr>
        <w:t>97</w:t>
      </w:r>
      <w:r w:rsidR="00742B7F" w:rsidRPr="00CE5A47">
        <w:rPr>
          <w:rFonts w:eastAsia="Times New Roman" w:cstheme="minorHAnsi"/>
          <w:color w:val="212529"/>
          <w:vertAlign w:val="superscript"/>
          <w:lang w:eastAsia="el-GR"/>
        </w:rPr>
        <w:t>η</w:t>
      </w:r>
      <w:r w:rsidR="00742B7F" w:rsidRPr="00CE5A47">
        <w:rPr>
          <w:rFonts w:eastAsia="Times New Roman" w:cstheme="minorHAnsi"/>
          <w:color w:val="212529"/>
          <w:lang w:eastAsia="el-GR"/>
        </w:rPr>
        <w:t xml:space="preserve"> </w:t>
      </w:r>
      <w:r w:rsidR="0061759D">
        <w:rPr>
          <w:rFonts w:eastAsia="Times New Roman" w:cstheme="minorHAnsi"/>
          <w:color w:val="212529"/>
          <w:lang w:eastAsia="el-GR"/>
        </w:rPr>
        <w:t>Σ</w:t>
      </w:r>
      <w:r w:rsidRPr="00CE5A47">
        <w:rPr>
          <w:rFonts w:eastAsia="Times New Roman" w:cstheme="minorHAnsi"/>
          <w:color w:val="212529"/>
          <w:lang w:eastAsia="el-GR"/>
        </w:rPr>
        <w:t>υνεδρίαση</w:t>
      </w:r>
      <w:r w:rsidR="00742B7F" w:rsidRPr="00CE5A47">
        <w:rPr>
          <w:rFonts w:eastAsia="Times New Roman" w:cstheme="minorHAnsi"/>
          <w:color w:val="212529"/>
          <w:lang w:eastAsia="el-GR"/>
        </w:rPr>
        <w:t>)</w:t>
      </w:r>
      <w:r w:rsidR="006F70CF">
        <w:rPr>
          <w:rFonts w:eastAsia="Times New Roman" w:cstheme="minorHAnsi"/>
          <w:color w:val="212529"/>
          <w:lang w:eastAsia="el-GR"/>
        </w:rPr>
        <w:t xml:space="preserve"> της Συγκλήτου σχετικά με τον τρόπο</w:t>
      </w:r>
      <w:r w:rsidRPr="00CE5A47">
        <w:rPr>
          <w:rFonts w:eastAsia="Times New Roman" w:cstheme="minorHAnsi"/>
          <w:color w:val="212529"/>
          <w:lang w:eastAsia="el-GR"/>
        </w:rPr>
        <w:t xml:space="preserve"> διεξαγωγή</w:t>
      </w:r>
      <w:r w:rsidR="006F70CF">
        <w:rPr>
          <w:rFonts w:eastAsia="Times New Roman" w:cstheme="minorHAnsi"/>
          <w:color w:val="212529"/>
          <w:lang w:eastAsia="el-GR"/>
        </w:rPr>
        <w:t>ς</w:t>
      </w:r>
      <w:r w:rsidRPr="00CE5A47">
        <w:rPr>
          <w:rFonts w:eastAsia="Times New Roman" w:cstheme="minorHAnsi"/>
          <w:color w:val="212529"/>
          <w:lang w:eastAsia="el-GR"/>
        </w:rPr>
        <w:t xml:space="preserve"> των εξετάσεων και </w:t>
      </w:r>
      <w:r w:rsidR="00742B7F" w:rsidRPr="00CE5A47">
        <w:rPr>
          <w:rFonts w:eastAsia="Times New Roman" w:cstheme="minorHAnsi"/>
          <w:color w:val="212529"/>
          <w:lang w:eastAsia="el-GR"/>
        </w:rPr>
        <w:t xml:space="preserve">οι οποίες </w:t>
      </w:r>
      <w:r w:rsidRPr="00CE5A47">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CE5A47">
      <w:pPr>
        <w:numPr>
          <w:ilvl w:val="0"/>
          <w:numId w:val="8"/>
        </w:numPr>
        <w:shd w:val="clear" w:color="auto" w:fill="FFFFFF"/>
        <w:spacing w:after="120" w:line="240" w:lineRule="auto"/>
        <w:jc w:val="both"/>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Pr="005F1355" w:rsidRDefault="00172E2B" w:rsidP="00D65F32">
      <w:pPr>
        <w:spacing w:after="120" w:line="240" w:lineRule="auto"/>
        <w:jc w:val="center"/>
        <w:rPr>
          <w:rFonts w:cstheme="minorHAnsi"/>
          <w:sz w:val="20"/>
        </w:rPr>
      </w:pPr>
      <w:r>
        <w:rPr>
          <w:rFonts w:cstheme="minorHAnsi"/>
        </w:rPr>
        <w:t>Υπογραφή…………………………………….</w:t>
      </w:r>
    </w:p>
    <w:p w14:paraId="2AEA6E19" w14:textId="153D2E4F" w:rsidR="00B118B6" w:rsidRPr="00D65F32" w:rsidRDefault="00B118B6" w:rsidP="00172E2B">
      <w:pPr>
        <w:spacing w:after="120" w:line="240" w:lineRule="auto"/>
        <w:ind w:left="360"/>
        <w:jc w:val="center"/>
        <w:rPr>
          <w:rFonts w:cstheme="minorHAnsi"/>
          <w:b/>
          <w:color w:val="00B0F0"/>
          <w:sz w:val="28"/>
        </w:rPr>
      </w:pPr>
      <w:bookmarkStart w:id="0" w:name="_GoBack"/>
      <w:bookmarkEnd w:id="0"/>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6A1890">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72196B"/>
    <w:multiLevelType w:val="hybridMultilevel"/>
    <w:tmpl w:val="8188D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1F458D"/>
    <w:rsid w:val="002B4031"/>
    <w:rsid w:val="00344098"/>
    <w:rsid w:val="003454DA"/>
    <w:rsid w:val="003A6A6A"/>
    <w:rsid w:val="003B7876"/>
    <w:rsid w:val="003C58BC"/>
    <w:rsid w:val="003C767A"/>
    <w:rsid w:val="0048599F"/>
    <w:rsid w:val="004E0B15"/>
    <w:rsid w:val="005101B8"/>
    <w:rsid w:val="005F1355"/>
    <w:rsid w:val="0061759D"/>
    <w:rsid w:val="00671B7E"/>
    <w:rsid w:val="006A1890"/>
    <w:rsid w:val="006F5093"/>
    <w:rsid w:val="006F70CF"/>
    <w:rsid w:val="00742B70"/>
    <w:rsid w:val="00742B7F"/>
    <w:rsid w:val="00753D4D"/>
    <w:rsid w:val="008106F0"/>
    <w:rsid w:val="008121AD"/>
    <w:rsid w:val="00812BB4"/>
    <w:rsid w:val="00AF5623"/>
    <w:rsid w:val="00B118B6"/>
    <w:rsid w:val="00C000C8"/>
    <w:rsid w:val="00C25174"/>
    <w:rsid w:val="00C36DC7"/>
    <w:rsid w:val="00C84BFA"/>
    <w:rsid w:val="00CE5A47"/>
    <w:rsid w:val="00D62529"/>
    <w:rsid w:val="00D65F32"/>
    <w:rsid w:val="00DC4BA1"/>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3C767A"/>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sid w:val="003C7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54313BC2-DAD8-417F-83C5-6C5544B31A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7AB781-E6F8-4D4C-8597-59506F7E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705</Words>
  <Characters>3809</Characters>
  <Application>Microsoft Office Word</Application>
  <DocSecurity>0</DocSecurity>
  <Lines>31</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ΠΑ</cp:lastModifiedBy>
  <cp:revision>4</cp:revision>
  <cp:lastPrinted>2021-08-30T07:35:00Z</cp:lastPrinted>
  <dcterms:created xsi:type="dcterms:W3CDTF">2021-08-30T07:18:00Z</dcterms:created>
  <dcterms:modified xsi:type="dcterms:W3CDTF">2021-08-30T09:34:00Z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